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D2D2D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D2D2D"/>
          <w:spacing w:val="-20"/>
          <w:sz w:val="44"/>
          <w:szCs w:val="44"/>
          <w:shd w:val="clear" w:fill="FFFFFF"/>
        </w:rPr>
        <w:t>重庆万州经济技术开发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D2D2D"/>
          <w:spacing w:val="-20"/>
          <w:sz w:val="44"/>
          <w:szCs w:val="44"/>
          <w:shd w:val="clear" w:fill="FFFFFF"/>
          <w:lang w:val="en-US" w:eastAsia="zh-CN"/>
        </w:rPr>
        <w:t>区建设发展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D2D2D"/>
          <w:spacing w:val="-20"/>
          <w:sz w:val="44"/>
          <w:szCs w:val="44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D2D2D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D2D2D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2021年公开招聘工作人员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D2D2D"/>
          <w:spacing w:val="0"/>
          <w:sz w:val="44"/>
          <w:szCs w:val="44"/>
          <w:shd w:val="clear" w:fill="FFFFFF"/>
        </w:rPr>
        <w:t>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造价管理员：杨春燕、刘君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房建项目技术管理员：朱强、陈伟、郑琳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质量管理员：周子杨、谭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项目管理员：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朱志伟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袁野、杨慧、李俊豪、覃燕平、潘柱存、罗妍、陈伟、黄仁勋、曲忠欣、程燃、杨煌、巨阳、罗顺、刘凤林、熊德胜、田金平、杨永发、郭绍建、赵家林、龚雳、张武乾、李帅、张贤元、谭君、杨川、彭颖、毛培宇、李城、李鸷、肖垒、刘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B7277"/>
    <w:rsid w:val="0F6B7277"/>
    <w:rsid w:val="2A1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2021-09-17T03:15:00Z</dcterms:created>
  <dc:creator>陈潇</dc:creator>
  <cp:lastModifiedBy>陈潇</cp:lastModifiedBy>
  <dcterms:modified xsi:type="dcterms:W3CDTF">2021-09-17T03:22:42Z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